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F" w:rsidRDefault="000D3A77">
      <w:pPr>
        <w:rPr>
          <w:rStyle w:val="fontstyle01"/>
        </w:rPr>
      </w:pPr>
      <w:r>
        <w:rPr>
          <w:rStyle w:val="fontstyle01"/>
        </w:rPr>
        <w:t>Информация о проведении социально-психологического тестирования</w:t>
      </w:r>
      <w:r>
        <w:rPr>
          <w:b/>
          <w:bCs/>
          <w:color w:val="000000"/>
          <w:sz w:val="28"/>
          <w:szCs w:val="28"/>
        </w:rPr>
        <w:br/>
      </w:r>
      <w:r w:rsidR="00350E7F">
        <w:rPr>
          <w:rStyle w:val="fontstyle01"/>
        </w:rPr>
        <w:t xml:space="preserve"> </w:t>
      </w:r>
    </w:p>
    <w:p w:rsidR="00350E7F" w:rsidRDefault="000D3A77" w:rsidP="00350E7F">
      <w:pPr>
        <w:jc w:val="center"/>
        <w:rPr>
          <w:rStyle w:val="fontstyle21"/>
        </w:rPr>
      </w:pPr>
      <w:r>
        <w:rPr>
          <w:rStyle w:val="fontstyle21"/>
        </w:rPr>
        <w:t>В соответствии с приказом Министерства просвещения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 от 20 февраля 2020 г. № 59 «Об утверждении Порядка проведения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социально-психологического тестирования обучающихся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общеобразовательных организациях и профессиональных образовательных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организациях» в сентябре – октябре 2023 года будет проведено социально</w:t>
      </w:r>
      <w:r w:rsidR="00350E7F">
        <w:rPr>
          <w:rStyle w:val="fontstyle21"/>
        </w:rPr>
        <w:t>-</w:t>
      </w:r>
      <w:r>
        <w:rPr>
          <w:rStyle w:val="fontstyle21"/>
        </w:rPr>
        <w:t xml:space="preserve">психологическое тестирование обучающихся МОУ </w:t>
      </w:r>
      <w:proofErr w:type="spellStart"/>
      <w:r w:rsidR="00350E7F">
        <w:rPr>
          <w:rStyle w:val="fontstyle21"/>
        </w:rPr>
        <w:t>Ординская</w:t>
      </w:r>
      <w:proofErr w:type="spellEnd"/>
      <w:r w:rsidR="00350E7F">
        <w:rPr>
          <w:rStyle w:val="fontstyle21"/>
        </w:rPr>
        <w:t xml:space="preserve"> </w:t>
      </w:r>
      <w:proofErr w:type="spellStart"/>
      <w:r w:rsidR="00350E7F">
        <w:rPr>
          <w:rStyle w:val="fontstyle21"/>
        </w:rPr>
        <w:t>оош</w:t>
      </w:r>
      <w:proofErr w:type="spellEnd"/>
      <w:r>
        <w:rPr>
          <w:color w:val="000000"/>
          <w:sz w:val="28"/>
          <w:szCs w:val="28"/>
        </w:rPr>
        <w:br/>
      </w:r>
      <w:r w:rsidR="00350E7F">
        <w:rPr>
          <w:rStyle w:val="fontstyle21"/>
        </w:rPr>
        <w:t xml:space="preserve"> </w:t>
      </w:r>
      <w:r w:rsidRPr="00350E7F">
        <w:rPr>
          <w:rStyle w:val="fontstyle21"/>
          <w:b/>
          <w:sz w:val="44"/>
          <w:szCs w:val="44"/>
        </w:rPr>
        <w:t>Уважаемые ребята!</w:t>
      </w:r>
    </w:p>
    <w:p w:rsidR="00350E7F" w:rsidRDefault="000D3A77" w:rsidP="00350E7F">
      <w:pPr>
        <w:jc w:val="center"/>
        <w:rPr>
          <w:rStyle w:val="fontstyle01"/>
        </w:rPr>
      </w:pPr>
      <w:proofErr w:type="gramStart"/>
      <w:r>
        <w:rPr>
          <w:rStyle w:val="fontstyle21"/>
        </w:rPr>
        <w:t>По всей России проводится социально</w:t>
      </w:r>
      <w:r w:rsidR="00350E7F">
        <w:rPr>
          <w:rStyle w:val="fontstyle21"/>
        </w:rPr>
        <w:t>-</w:t>
      </w:r>
      <w:r>
        <w:rPr>
          <w:rStyle w:val="fontstyle21"/>
        </w:rPr>
        <w:t>психологическое тестирование обучающихся, направленное на выявление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факторов риска и факторов защиты, влияющих на поведение людей в разных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жизненных ситуациях.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Каждый человек в жизни сталкивается с трудностями, рисками, но все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их преодолевают по-разному. В условиях трудных жизненных ситуаций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нужно проявлять психологическую устойчивость, уровень </w:t>
      </w:r>
      <w:proofErr w:type="spellStart"/>
      <w:r>
        <w:rPr>
          <w:rStyle w:val="fontstyle21"/>
        </w:rPr>
        <w:t>сформированности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21"/>
        </w:rPr>
        <w:t>которой зависит, в том числе, от соотношения факторов риска и факторов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защиты.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Исследование позволит выявить степень вашей психологической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устойчивости в таких ситуациях.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Чем откровеннее будут ваши ответы, тем точнее вы получите результат.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Конфиденциальность личных данных гарантируется.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Сразу после окончания тестирования вы сможете увидеть результаты,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отражающие ваш профиль факторов риска и защиты, обеспечивающих вашу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психологическую устойчивость. Эти данные доступны только вам, их можно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сфотографировать для дальнейшего изучения. Полученные результаты 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можете обсудить с родителями (законными представителями), педагогом</w:t>
      </w:r>
      <w:r w:rsidR="00350E7F">
        <w:rPr>
          <w:rStyle w:val="fontstyle21"/>
        </w:rPr>
        <w:t>-</w:t>
      </w:r>
      <w:r>
        <w:rPr>
          <w:rStyle w:val="fontstyle21"/>
        </w:rPr>
        <w:t>психологом или другим специалистом, которому вы доверяете.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Ответы на вопросы – это ваше личное мнение. Для нас важен каждый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ответ, так как от этого зависит общая картина результатов.</w:t>
      </w:r>
      <w:r>
        <w:rPr>
          <w:color w:val="000000"/>
          <w:sz w:val="28"/>
          <w:szCs w:val="28"/>
        </w:rPr>
        <w:br/>
      </w:r>
      <w:r w:rsidRPr="00350E7F">
        <w:rPr>
          <w:rStyle w:val="fontstyle21"/>
          <w:b/>
          <w:sz w:val="36"/>
          <w:szCs w:val="36"/>
        </w:rPr>
        <w:t>Предлагаем Вам принять участие в тестировании.</w:t>
      </w:r>
      <w:r w:rsidRPr="00350E7F">
        <w:rPr>
          <w:b/>
          <w:color w:val="000000"/>
          <w:sz w:val="36"/>
          <w:szCs w:val="36"/>
        </w:rPr>
        <w:br/>
      </w:r>
    </w:p>
    <w:p w:rsidR="00350E7F" w:rsidRDefault="00350E7F">
      <w:pPr>
        <w:rPr>
          <w:rStyle w:val="fontstyle01"/>
        </w:rPr>
      </w:pPr>
    </w:p>
    <w:p w:rsidR="00350E7F" w:rsidRDefault="00350E7F">
      <w:pPr>
        <w:rPr>
          <w:rStyle w:val="fontstyle01"/>
        </w:rPr>
      </w:pPr>
    </w:p>
    <w:p w:rsidR="00350E7F" w:rsidRDefault="00350E7F">
      <w:pPr>
        <w:rPr>
          <w:rStyle w:val="fontstyle01"/>
        </w:rPr>
      </w:pPr>
    </w:p>
    <w:p w:rsidR="003618AF" w:rsidRDefault="00350E7F">
      <w:r>
        <w:rPr>
          <w:rStyle w:val="fontstyle01"/>
        </w:rPr>
        <w:t xml:space="preserve">                                     </w:t>
      </w:r>
      <w:r w:rsidR="000D3A77">
        <w:rPr>
          <w:rStyle w:val="fontstyle01"/>
        </w:rPr>
        <w:t>Информация для родителей</w:t>
      </w:r>
      <w:r w:rsidR="000D3A77">
        <w:rPr>
          <w:b/>
          <w:bCs/>
          <w:color w:val="000000"/>
          <w:sz w:val="28"/>
          <w:szCs w:val="28"/>
        </w:rPr>
        <w:br/>
      </w:r>
      <w:r w:rsidR="000D3A77">
        <w:rPr>
          <w:rStyle w:val="fontstyle21"/>
        </w:rPr>
        <w:t xml:space="preserve">                                </w:t>
      </w:r>
      <w:r>
        <w:rPr>
          <w:rStyle w:val="fontstyle21"/>
        </w:rPr>
        <w:t xml:space="preserve">          </w:t>
      </w:r>
      <w:r w:rsidR="000D3A77" w:rsidRPr="00350E7F">
        <w:rPr>
          <w:rStyle w:val="fontstyle21"/>
          <w:b/>
        </w:rPr>
        <w:t>Уважаемые родители!</w:t>
      </w:r>
      <w:r w:rsidR="000D3A77" w:rsidRPr="00350E7F">
        <w:rPr>
          <w:b/>
          <w:color w:val="000000"/>
          <w:sz w:val="28"/>
          <w:szCs w:val="28"/>
        </w:rPr>
        <w:br/>
      </w:r>
      <w:r w:rsidR="000D3A77">
        <w:rPr>
          <w:rStyle w:val="fontstyle21"/>
        </w:rPr>
        <w:t>В образовательных организациях Российской Федерации ежегодно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проводится масштабное тестирование социально значимых характеристик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личности современных детей и подростков. Тестированию подлежат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обучающиеся всех без исключения общеобразовательных организаций и</w:t>
      </w:r>
      <w:r w:rsidR="000D3A77">
        <w:rPr>
          <w:color w:val="000000"/>
        </w:rPr>
        <w:br/>
      </w:r>
      <w:r w:rsidR="000D3A77">
        <w:rPr>
          <w:rStyle w:val="fontstyle21"/>
        </w:rPr>
        <w:t>профессиональных образовательных организаций, а также образовательных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организаций высшего образования.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Тестирование позволяет определить у обучающихся образовательных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организаций наиболее сильные и ресурсные стороны личности,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специфические поведенческие реакции в стрессовой ситуации, различные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формы рискованного поведения. Анализ результатов поможет организовать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индивидуальные профилактические и коррекционные мероприятия для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обеспечения благополучия личности обучающихся, оказать своевременную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психолого-педагогическую помощь и поддержку.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 xml:space="preserve">Методика тестирования включает перечень вопросов на понятном </w:t>
      </w:r>
      <w:proofErr w:type="gramStart"/>
      <w:r w:rsidR="000D3A77">
        <w:rPr>
          <w:rStyle w:val="fontstyle21"/>
        </w:rPr>
        <w:t>для</w:t>
      </w:r>
      <w:proofErr w:type="gramEnd"/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обучающихся языке. Длительность проведения учитывает возрастные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особенности участников тестирования и не превышает одного урока. Задача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обучающегося – внимательно прочитать вопрос и выбрать вариант ответа.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Правильных или неправильных ответов на вопросы не существует.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Количественный подсчёт осуществляется автоматически, что обеспечивает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точность оценки.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Согласие на участие ребёнка в тестировании – это возможность вам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удержать в поле своего внимания вопросы рисков и безопасного образа жизни</w:t>
      </w:r>
      <w:r>
        <w:rPr>
          <w:rStyle w:val="fontstyle21"/>
        </w:rPr>
        <w:t xml:space="preserve"> детей и подростков.</w:t>
      </w:r>
      <w:r w:rsidR="000D3A77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</w:t>
      </w:r>
      <w:r w:rsidR="000D3A77">
        <w:rPr>
          <w:rStyle w:val="fontstyle21"/>
        </w:rPr>
        <w:t>Вы как законные представители своих детей имеете возможность задать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любые вопросы, связанные с процедурой тестирования. По окончании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проведения тестирования и обработки ответов вы сможете обратиться за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результатами к организаторам (педагогу-психологу образовательной</w:t>
      </w:r>
      <w:r w:rsidR="000D3A77">
        <w:rPr>
          <w:color w:val="000000"/>
          <w:sz w:val="28"/>
          <w:szCs w:val="28"/>
        </w:rPr>
        <w:br/>
      </w:r>
      <w:r w:rsidR="000D3A77">
        <w:rPr>
          <w:rStyle w:val="fontstyle21"/>
        </w:rPr>
        <w:t>организации) и получить соответствующие рекомендации»</w:t>
      </w:r>
    </w:p>
    <w:sectPr w:rsidR="003618AF" w:rsidSect="0036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3A77"/>
    <w:rsid w:val="000D3A77"/>
    <w:rsid w:val="00350E7F"/>
    <w:rsid w:val="003618AF"/>
    <w:rsid w:val="00D0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3A7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3A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2023-09-15T10:25:00Z</cp:lastPrinted>
  <dcterms:created xsi:type="dcterms:W3CDTF">2023-09-15T10:07:00Z</dcterms:created>
  <dcterms:modified xsi:type="dcterms:W3CDTF">2023-09-15T10:26:00Z</dcterms:modified>
</cp:coreProperties>
</file>